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0662"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3B1EB126"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237EC697" w14:textId="77777777" w:rsidR="00F64DF5" w:rsidRPr="006A4D8A" w:rsidRDefault="00F64DF5" w:rsidP="00F64DF5">
      <w:pPr>
        <w:wordWrap w:val="0"/>
        <w:spacing w:before="48" w:line="240" w:lineRule="exact"/>
        <w:ind w:right="1512"/>
      </w:pPr>
    </w:p>
    <w:p w14:paraId="519542C8"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62FC7C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20FDDF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5C2D07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DC4B54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E6C5B2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DF1137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484E6EB"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9B96D2" w14:textId="77777777" w:rsidR="000263F6" w:rsidRDefault="000263F6" w:rsidP="00F64DF5">
      <w:pPr>
        <w:ind w:leftChars="1495" w:left="4819" w:hangingChars="800" w:hanging="1680"/>
        <w:rPr>
          <w:rFonts w:ascii="ＭＳ ゴシック" w:eastAsia="ＭＳ ゴシック" w:hAnsi="ＭＳ ゴシック"/>
        </w:rPr>
      </w:pPr>
    </w:p>
    <w:p w14:paraId="00F5BAC7"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E0B1884"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AB870F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0D1D5F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D0B6890" w14:textId="77777777" w:rsidR="00DD4B34" w:rsidRPr="006A4D8A" w:rsidRDefault="00F64DF5" w:rsidP="00DD4B34">
      <w:pPr>
        <w:pStyle w:val="a5"/>
      </w:pPr>
      <w:r w:rsidRPr="006A4D8A">
        <w:rPr>
          <w:rFonts w:hint="eastAsia"/>
        </w:rPr>
        <w:t>記</w:t>
      </w:r>
    </w:p>
    <w:p w14:paraId="59B71661" w14:textId="77777777" w:rsidR="00DD4B34" w:rsidRPr="006A4D8A" w:rsidRDefault="00DD4B34" w:rsidP="00DD4B34"/>
    <w:p w14:paraId="5FE27EAC" w14:textId="584C3DE7"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D081F">
        <w:rPr>
          <w:rFonts w:ascii="ＭＳ ゴシック" w:eastAsia="ＭＳ ゴシック" w:hAnsi="ＭＳ ゴシック" w:hint="eastAsia"/>
          <w:sz w:val="24"/>
          <w:szCs w:val="24"/>
        </w:rPr>
        <w:t>円二色性分散計等一式の購入</w:t>
      </w:r>
    </w:p>
    <w:p w14:paraId="0F227AD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36D56981" w14:textId="77777777" w:rsidTr="000263F6">
        <w:trPr>
          <w:cantSplit/>
        </w:trPr>
        <w:tc>
          <w:tcPr>
            <w:tcW w:w="1254" w:type="dxa"/>
            <w:vMerge w:val="restart"/>
            <w:tcBorders>
              <w:top w:val="single" w:sz="12" w:space="0" w:color="auto"/>
              <w:left w:val="single" w:sz="12" w:space="0" w:color="auto"/>
              <w:right w:val="single" w:sz="12" w:space="0" w:color="auto"/>
            </w:tcBorders>
          </w:tcPr>
          <w:p w14:paraId="38CFEC64" w14:textId="77777777" w:rsidR="00F64DF5" w:rsidRPr="006A4D8A" w:rsidRDefault="00F64DF5" w:rsidP="00FA341E">
            <w:pPr>
              <w:rPr>
                <w:rFonts w:ascii="ＭＳ ゴシック" w:eastAsia="ＭＳ ゴシック" w:hAnsi="ＭＳ ゴシック"/>
                <w:sz w:val="24"/>
              </w:rPr>
            </w:pPr>
          </w:p>
          <w:p w14:paraId="1BAC811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3E0EAC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69BC0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037403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2A720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09D44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C4C1B3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EBD6D7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41D5B1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53B5B8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13398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735EB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4B31FB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3CE2861F" w14:textId="77777777" w:rsidTr="000263F6">
        <w:trPr>
          <w:cantSplit/>
        </w:trPr>
        <w:tc>
          <w:tcPr>
            <w:tcW w:w="1254" w:type="dxa"/>
            <w:vMerge/>
            <w:tcBorders>
              <w:left w:val="single" w:sz="12" w:space="0" w:color="auto"/>
              <w:bottom w:val="single" w:sz="12" w:space="0" w:color="auto"/>
              <w:right w:val="single" w:sz="12" w:space="0" w:color="auto"/>
            </w:tcBorders>
          </w:tcPr>
          <w:p w14:paraId="343D5D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139811F" w14:textId="77777777" w:rsidR="00F64DF5" w:rsidRPr="006A4D8A" w:rsidRDefault="00F64DF5" w:rsidP="00FA341E">
            <w:pPr>
              <w:rPr>
                <w:rFonts w:ascii="ＭＳ ゴシック" w:eastAsia="ＭＳ ゴシック" w:hAnsi="ＭＳ ゴシック"/>
              </w:rPr>
            </w:pPr>
          </w:p>
          <w:p w14:paraId="061B58E2" w14:textId="77777777" w:rsidR="00F64DF5" w:rsidRPr="006A4D8A" w:rsidRDefault="00F64DF5" w:rsidP="00FA341E">
            <w:pPr>
              <w:rPr>
                <w:rFonts w:ascii="ＭＳ ゴシック" w:eastAsia="ＭＳ ゴシック" w:hAnsi="ＭＳ ゴシック"/>
              </w:rPr>
            </w:pPr>
          </w:p>
          <w:p w14:paraId="622D88A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7E145F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846DF6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01F4C91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6D214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459E02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6F8CCD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1D77F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34D615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9CFAA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480E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2E6391F1" w14:textId="77777777" w:rsidR="00F64DF5" w:rsidRPr="006A4D8A" w:rsidRDefault="00F64DF5" w:rsidP="00FA341E">
            <w:pPr>
              <w:rPr>
                <w:rFonts w:ascii="ＭＳ ゴシック" w:eastAsia="ＭＳ ゴシック" w:hAnsi="ＭＳ ゴシック"/>
              </w:rPr>
            </w:pPr>
          </w:p>
        </w:tc>
      </w:tr>
    </w:tbl>
    <w:p w14:paraId="5940163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A85A0AE" w14:textId="77777777" w:rsidTr="006204DD">
        <w:trPr>
          <w:trHeight w:val="841"/>
        </w:trPr>
        <w:tc>
          <w:tcPr>
            <w:tcW w:w="1242" w:type="dxa"/>
            <w:tcBorders>
              <w:right w:val="single" w:sz="12" w:space="0" w:color="auto"/>
            </w:tcBorders>
          </w:tcPr>
          <w:p w14:paraId="0AA2579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05FF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E2CDF4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0A7DFF6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EBB179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4371E0F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D1497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FB2D5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C086DA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A629B5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EE6159"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B19802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C5541F0"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DCF66C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D0A7612"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8A600C3"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377FBF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40A7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560589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C349B9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DFFBBFA"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5077D7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090CC7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DB571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8018" w14:textId="77777777" w:rsidR="00A92D7B" w:rsidRDefault="00A92D7B" w:rsidP="00CB4FD2">
      <w:r>
        <w:separator/>
      </w:r>
    </w:p>
  </w:endnote>
  <w:endnote w:type="continuationSeparator" w:id="0">
    <w:p w14:paraId="1E001C2C"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C558" w14:textId="77777777" w:rsidR="00A92D7B" w:rsidRDefault="00A92D7B" w:rsidP="00CB4FD2">
      <w:r>
        <w:separator/>
      </w:r>
    </w:p>
  </w:footnote>
  <w:footnote w:type="continuationSeparator" w:id="0">
    <w:p w14:paraId="2C37992B"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C6294"/>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081F"/>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6B9B5A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181</Characters>
  <Application>Microsoft Office Word</Application>
  <DocSecurity>0</DocSecurity>
  <Lines>90</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6</cp:revision>
  <cp:lastPrinted>2022-04-15T02:19:00Z</cp:lastPrinted>
  <dcterms:created xsi:type="dcterms:W3CDTF">2022-05-06T01:01:00Z</dcterms:created>
  <dcterms:modified xsi:type="dcterms:W3CDTF">2025-10-23T01:06:00Z</dcterms:modified>
</cp:coreProperties>
</file>